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9"/>
        <w:tblpPr w:bottomFromText="0" w:horzAnchor="margin" w:leftFromText="180" w:rightFromText="180" w:tblpX="0" w:tblpXSpec="center" w:tblpY="2353" w:topFromText="0" w:vertAnchor="page"/>
        <w:tblW w:w="10915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243"/>
        <w:gridCol w:w="285"/>
        <w:gridCol w:w="5387"/>
      </w:tblGrid>
      <w:tr>
        <w:trPr>
          <w:trHeight w:val="13743" w:hRule="atLeast"/>
        </w:trPr>
        <w:tc>
          <w:tcPr>
            <w:tcW w:w="5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ΑΙΤΗΣΗ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ΟΝ. ΠΑΤ:……………………………………………………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Δ/ΝΣΗ ΚΑΤΟΙΚΙΑΣ: 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ΤΗΛ:…………………………………………………………..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ΘΕΜΑ: Υποβολή Δικαιολογητικών.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Ημερ/νία:  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ΓΕΛ ΠΕΙΡΑΙ</w:t>
            </w:r>
            <w:bookmarkStart w:id="0" w:name="_GoBack"/>
            <w:bookmarkEnd w:id="0"/>
            <w:r>
              <w:rPr>
                <w:sz w:val="28"/>
                <w:szCs w:val="28"/>
              </w:rPr>
              <w:t>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Σας υποβάλλουμε τα παρακάτω αναφερόμενα δικαιολογητικά προκειμένου να ολοκληρωθεί η εγγραφή/ανανέωση εγγραφής του/της μαθητή/τριας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……………………………………………………………………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που το σχολικό έτος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θα φοιτήσει στην   …….. τάξη του σχολείου σας και παρακαλούμε για τις δικές σας ενέργειες.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(Επιλέγω με Χ το υποβαλλόμενο δικαιολογητικό)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737" w:hanging="737"/>
              <w:rPr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1. Υπεύθυνη Δήλωση Κηδεμόνα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737" w:hanging="737"/>
              <w:rPr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2. Φωτοαντίγραφο Δελτίου Αστ. Ταυτό- τητας.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600" w:hanging="600"/>
              <w:rPr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3. Μεταφρασμένο πιστοποιητικό από τη χώρα  προέλευσης.</w:t>
            </w:r>
          </w:p>
          <w:p>
            <w:pPr>
              <w:pStyle w:val="Normal"/>
              <w:spacing w:lineRule="auto" w:line="240" w:before="0" w:after="0"/>
              <w:ind w:left="600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4. Αιτήσεις κηδεμόνα-Α και κηδεμόνα-Β.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5. Ατομικό Δελτίο Υγείας Μαθητή/τριας.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600" w:hanging="6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600" w:hanging="6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600" w:hanging="6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Ο/Η ΑΙΤΩΝ-ΟΥΣΑ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posOffset>2682240</wp:posOffset>
                </wp:positionH>
                <wp:positionV relativeFrom="paragraph">
                  <wp:posOffset>635</wp:posOffset>
                </wp:positionV>
                <wp:extent cx="3214370" cy="908050"/>
                <wp:effectExtent l="0" t="0" r="25400" b="26670"/>
                <wp:wrapSquare wrapText="bothSides"/>
                <wp:docPr id="1" name="Πλαίσιο κειμένου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20" cy="90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color w:val="000000"/>
                              </w:rPr>
                              <w:t xml:space="preserve"> ΓΕΛ ΠΕΙΡΑΙΑ</w:t>
                            </w:r>
                          </w:p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ΑΡ. ΕΙΣ. ΠΡΩΤ:………………………………………………………</w:t>
                            </w:r>
                          </w:p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(Συμπληρώνεται από το σχολείο)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 κειμένου 2" fillcolor="white" stroked="t" style="position:absolute;margin-left:211.2pt;margin-top:0.05pt;width:253pt;height:71.4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10</w:t>
                      </w:r>
                      <w:r>
                        <w:rPr>
                          <w:color w:val="000000"/>
                          <w:vertAlign w:val="superscript"/>
                        </w:rPr>
                        <w:t>Ο</w:t>
                      </w:r>
                      <w:r>
                        <w:rPr>
                          <w:color w:val="000000"/>
                        </w:rPr>
                        <w:t xml:space="preserve"> ΓΕΛ ΠΕΙΡΑΙΑ</w:t>
                      </w:r>
                    </w:p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ΑΡ. ΕΙΣ. ΠΡΩΤ:………………………………………………………</w:t>
                      </w:r>
                    </w:p>
                    <w:p>
                      <w:pPr>
                        <w:pStyle w:val="Style19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(Συμπληρώνεται από το σχολείο)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header="0" w:top="709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a"/>
    <w:uiPriority w:val="99"/>
    <w:semiHidden/>
    <w:qFormat/>
    <w:rsid w:val="00af0c9a"/>
    <w:rPr>
      <w:rFonts w:ascii="Segoe UI" w:hAnsi="Segoe UI" w:cs="Segoe UI"/>
      <w:sz w:val="18"/>
      <w:szCs w:val="18"/>
    </w:rPr>
  </w:style>
  <w:style w:type="paragraph" w:styleId="Style14" w:customStyle="1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Περιεχόμενα πλαισίου"/>
    <w:basedOn w:val="Normal"/>
    <w:qFormat/>
    <w:pPr/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af0c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f58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105</Words>
  <Characters>835</Characters>
  <CharactersWithSpaces>925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2023-08-30T14:34:00Z</dcterms:created>
  <dc:creator>ΠΑΠΠΑΣ ΑΘΑΝΑΣΙΟΣ</dc:creator>
  <dc:description/>
  <dc:language>el-GR</dc:language>
  <cp:lastModifiedBy/>
  <cp:lastPrinted>2023-08-30T13:25:00Z</cp:lastPrinted>
  <dcterms:modified xsi:type="dcterms:W3CDTF">2024-09-01T19:18:42Z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